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4E" w:rsidRPr="00873145" w:rsidRDefault="000A664E" w:rsidP="000A664E">
      <w:pPr>
        <w:tabs>
          <w:tab w:val="left" w:pos="2977"/>
        </w:tabs>
        <w:ind w:right="3543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-8890</wp:posOffset>
            </wp:positionV>
            <wp:extent cx="1085850" cy="870942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7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14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X</w:t>
      </w:r>
      <w:r w:rsidRPr="00873145">
        <w:rPr>
          <w:b/>
          <w:sz w:val="26"/>
          <w:szCs w:val="26"/>
        </w:rPr>
        <w:t xml:space="preserve"> Открытый региональный чемпионат Пензенская область</w:t>
      </w:r>
    </w:p>
    <w:p w:rsidR="000A664E" w:rsidRPr="00873145" w:rsidRDefault="000A664E" w:rsidP="000A664E">
      <w:pPr>
        <w:tabs>
          <w:tab w:val="left" w:pos="2977"/>
        </w:tabs>
        <w:ind w:right="3543"/>
        <w:jc w:val="center"/>
        <w:rPr>
          <w:b/>
          <w:sz w:val="26"/>
          <w:szCs w:val="26"/>
        </w:rPr>
      </w:pPr>
      <w:r w:rsidRPr="00873145">
        <w:rPr>
          <w:b/>
          <w:sz w:val="26"/>
          <w:szCs w:val="26"/>
        </w:rPr>
        <w:t>«Молодые профессионалы»</w:t>
      </w:r>
    </w:p>
    <w:p w:rsidR="000A664E" w:rsidRPr="00873145" w:rsidRDefault="000A664E" w:rsidP="000A664E">
      <w:pPr>
        <w:tabs>
          <w:tab w:val="left" w:pos="2977"/>
        </w:tabs>
        <w:ind w:right="3543"/>
        <w:jc w:val="center"/>
        <w:rPr>
          <w:b/>
          <w:sz w:val="26"/>
          <w:szCs w:val="26"/>
        </w:rPr>
      </w:pPr>
      <w:r w:rsidRPr="00873145">
        <w:rPr>
          <w:b/>
          <w:sz w:val="26"/>
          <w:szCs w:val="26"/>
        </w:rPr>
        <w:t>WorldSkillsRussia 20</w:t>
      </w:r>
      <w:r>
        <w:rPr>
          <w:b/>
          <w:sz w:val="26"/>
          <w:szCs w:val="26"/>
        </w:rPr>
        <w:t>22</w:t>
      </w:r>
    </w:p>
    <w:p w:rsidR="000A664E" w:rsidRPr="000A664E" w:rsidRDefault="000A664E" w:rsidP="000A664E">
      <w:pPr>
        <w:rPr>
          <w:b/>
          <w:sz w:val="26"/>
          <w:szCs w:val="26"/>
        </w:rPr>
      </w:pPr>
    </w:p>
    <w:p w:rsidR="000A664E" w:rsidRPr="00873145" w:rsidRDefault="000A664E" w:rsidP="000A664E">
      <w:pPr>
        <w:rPr>
          <w:b/>
          <w:sz w:val="26"/>
          <w:szCs w:val="26"/>
        </w:rPr>
      </w:pPr>
      <w:r w:rsidRPr="00873145">
        <w:rPr>
          <w:b/>
          <w:sz w:val="26"/>
          <w:szCs w:val="26"/>
          <w:lang w:val="en-US"/>
        </w:rPr>
        <w:t>SMP</w:t>
      </w:r>
      <w:r w:rsidRPr="00873145">
        <w:rPr>
          <w:b/>
          <w:sz w:val="26"/>
          <w:szCs w:val="26"/>
        </w:rPr>
        <w:t xml:space="preserve"> план работы площадки</w:t>
      </w:r>
    </w:p>
    <w:p w:rsidR="000A664E" w:rsidRPr="00873145" w:rsidRDefault="000A664E" w:rsidP="000A664E">
      <w:pPr>
        <w:rPr>
          <w:b/>
          <w:sz w:val="26"/>
          <w:szCs w:val="26"/>
        </w:rPr>
      </w:pPr>
      <w:r w:rsidRPr="00873145">
        <w:rPr>
          <w:b/>
          <w:sz w:val="26"/>
          <w:szCs w:val="26"/>
        </w:rPr>
        <w:t>Компетенция «ВЕБ-</w:t>
      </w:r>
      <w:r>
        <w:rPr>
          <w:b/>
          <w:sz w:val="26"/>
          <w:szCs w:val="26"/>
        </w:rPr>
        <w:t>ТЕХНОЛОГИИ</w:t>
      </w:r>
      <w:r w:rsidRPr="00873145">
        <w:rPr>
          <w:b/>
          <w:sz w:val="26"/>
          <w:szCs w:val="26"/>
        </w:rPr>
        <w:t>», возрастная группа</w:t>
      </w:r>
      <w:r>
        <w:rPr>
          <w:b/>
          <w:sz w:val="26"/>
          <w:szCs w:val="26"/>
        </w:rPr>
        <w:t>: юниоры</w:t>
      </w:r>
    </w:p>
    <w:tbl>
      <w:tblPr>
        <w:tblStyle w:val="a3"/>
        <w:tblW w:w="5079" w:type="pct"/>
        <w:jc w:val="center"/>
        <w:tblLook w:val="04A0"/>
      </w:tblPr>
      <w:tblGrid>
        <w:gridCol w:w="1009"/>
        <w:gridCol w:w="2170"/>
        <w:gridCol w:w="7984"/>
      </w:tblGrid>
      <w:tr w:rsidR="000A664E" w:rsidRPr="000A664E" w:rsidTr="00ED633A">
        <w:trPr>
          <w:jc w:val="center"/>
        </w:trPr>
        <w:tc>
          <w:tcPr>
            <w:tcW w:w="45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День</w:t>
            </w: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Время</w:t>
            </w:r>
          </w:p>
        </w:tc>
        <w:tc>
          <w:tcPr>
            <w:tcW w:w="3576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Описание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 w:val="restar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С-2</w:t>
            </w: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09:00 до 19:00</w:t>
            </w:r>
          </w:p>
        </w:tc>
        <w:tc>
          <w:tcPr>
            <w:tcW w:w="3576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18 февраля 2022 г. пятница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09:00 – 15:00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sz w:val="24"/>
                <w:szCs w:val="24"/>
                <w:lang w:val="ru-RU"/>
              </w:rPr>
              <w:t>Настройка сервера для проведения чемпионата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15:00 – 19:00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Прием площадки главным экспертом.</w:t>
            </w:r>
          </w:p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Работа экспертов чемпионата</w:t>
            </w:r>
          </w:p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Регистрация экспертов на конкурсной площадке. Распределение ролей экспертов. Внесение от 30% изменений в конкурсное задание. Обсуждение критериев оценки. Ответы на вопросы. Подписание протокола утверждения конкурсной документации. Внесение схемы оценивания в систему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CIS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блокировка схемы.</w:t>
            </w:r>
          </w:p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Подготовка экспертами медиафайлов конкурсных заданий.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 w:val="restar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С-1</w:t>
            </w: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 9:00 до 18:00</w:t>
            </w:r>
          </w:p>
        </w:tc>
        <w:tc>
          <w:tcPr>
            <w:tcW w:w="3576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19 февраля 2022 г. суббота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09:00 – 10:00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Заезд участников соревнований, сбор участников на площадке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10:00 – 13:00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по технике безопасности с участниками (протокол).</w:t>
            </w:r>
          </w:p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sz w:val="24"/>
                <w:szCs w:val="24"/>
                <w:lang w:val="ru-RU"/>
              </w:rPr>
              <w:t>Жеребьевка участников (протокол).</w:t>
            </w:r>
          </w:p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рабочих мест (подключение клавиатур, сбор музыки и др.). Знакомство участников с площадкой и оборудованием (протокол).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13:00 – 14:00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Обед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14:00 – 16:00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Style w:val="apple-converted-space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</w:t>
            </w:r>
            <w:r w:rsidRPr="000A66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накомство участников с конкурсным заданием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(протокол).</w:t>
            </w:r>
          </w:p>
          <w:p w:rsidR="000A664E" w:rsidRPr="000A664E" w:rsidRDefault="000A664E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hAnsi="Times New Roman"/>
                <w:sz w:val="24"/>
                <w:szCs w:val="24"/>
                <w:lang w:val="ru-RU"/>
              </w:rPr>
              <w:t>Ответы на вопросы участников и экспертов.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 w:val="restar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С1</w:t>
            </w:r>
          </w:p>
        </w:tc>
        <w:tc>
          <w:tcPr>
            <w:tcW w:w="972" w:type="pct"/>
            <w:vAlign w:val="center"/>
          </w:tcPr>
          <w:p w:rsidR="000A664E" w:rsidRPr="000A664E" w:rsidRDefault="000A664E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с </w:t>
            </w:r>
            <w:r w:rsidR="00AC54D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:30 до </w:t>
            </w:r>
            <w:r w:rsidR="00AC54D3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15:45</w:t>
            </w:r>
          </w:p>
        </w:tc>
        <w:tc>
          <w:tcPr>
            <w:tcW w:w="3576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0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февраля 2022 г. воскресенье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A066AF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 w:rsidR="00A066AF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9:30 – 10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</w:t>
            </w:r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Сбор участников соревнований. </w:t>
            </w:r>
          </w:p>
          <w:p w:rsidR="000A664E" w:rsidRPr="000A664E" w:rsidRDefault="000A664E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Инструктаж по ОТ и ТБ. Выдача задания, обсуждение, вопросы эксперту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A066AF" w:rsidP="00A066AF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10</w:t>
            </w:r>
            <w:r w:rsidR="000A664E"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 – 12:1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76" w:type="pct"/>
          </w:tcPr>
          <w:p w:rsidR="000A664E" w:rsidRPr="000A664E" w:rsidRDefault="000A664E" w:rsidP="00A066AF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1.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(включая 1</w:t>
            </w:r>
            <w:r w:rsidR="00A066AF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12:1</w:t>
            </w:r>
            <w:r w:rsidR="00A066AF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bookmarkStart w:id="0" w:name="_GoBack"/>
            <w:bookmarkEnd w:id="0"/>
          </w:p>
        </w:tc>
        <w:tc>
          <w:tcPr>
            <w:tcW w:w="3576" w:type="pct"/>
          </w:tcPr>
          <w:p w:rsidR="000A664E" w:rsidRPr="000A664E" w:rsidRDefault="000A664E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Обед</w:t>
            </w:r>
          </w:p>
        </w:tc>
      </w:tr>
      <w:tr w:rsidR="00A066AF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066AF" w:rsidRPr="000A664E" w:rsidRDefault="00A066AF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066AF" w:rsidRPr="000A664E" w:rsidRDefault="00A066AF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13:30</w:t>
            </w:r>
          </w:p>
        </w:tc>
        <w:tc>
          <w:tcPr>
            <w:tcW w:w="3576" w:type="pct"/>
          </w:tcPr>
          <w:p w:rsidR="00A066AF" w:rsidRPr="000A664E" w:rsidRDefault="00A066AF" w:rsidP="00ED633A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Общение участников с экспертами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0A664E" w:rsidRPr="000A664E" w:rsidRDefault="000A664E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</w:t>
            </w:r>
            <w:r w:rsid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3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 – 1</w:t>
            </w:r>
            <w:r w:rsid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</w:t>
            </w:r>
            <w:r w:rsid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3576" w:type="pct"/>
          </w:tcPr>
          <w:p w:rsidR="000A664E" w:rsidRPr="000A664E" w:rsidRDefault="000A664E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1 (продолжение).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(включая </w:t>
            </w:r>
            <w:r w:rsidR="00AC54D3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</w:p>
        </w:tc>
      </w:tr>
      <w:tr w:rsidR="000A664E" w:rsidRPr="000A664E" w:rsidTr="00ED633A">
        <w:trPr>
          <w:jc w:val="center"/>
        </w:trPr>
        <w:tc>
          <w:tcPr>
            <w:tcW w:w="452" w:type="pct"/>
            <w:vMerge w:val="restar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С2</w:t>
            </w:r>
          </w:p>
        </w:tc>
        <w:tc>
          <w:tcPr>
            <w:tcW w:w="972" w:type="pct"/>
            <w:vAlign w:val="center"/>
          </w:tcPr>
          <w:p w:rsidR="000A664E" w:rsidRPr="000A664E" w:rsidRDefault="00AC54D3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:30 до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15:45</w:t>
            </w:r>
          </w:p>
        </w:tc>
        <w:tc>
          <w:tcPr>
            <w:tcW w:w="3576" w:type="pct"/>
            <w:vAlign w:val="center"/>
          </w:tcPr>
          <w:p w:rsidR="000A664E" w:rsidRPr="000A664E" w:rsidRDefault="000A664E" w:rsidP="00ED633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февраля 2022 г. понедельник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9:30 – 10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Сбор участников соревнований. </w:t>
            </w:r>
          </w:p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Инструктаж по ОТ и ТБ. Выдача задания, обсуждение, вопросы эксперту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10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 – 12:1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2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(включая 1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Проверка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одуля 1.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12:1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Обед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13:30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Общение участников с экспертами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3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 –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3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(продолжение).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(включая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. 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Проверка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одуля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2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.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 w:val="restar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С3</w:t>
            </w: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9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:30 до 21:00</w:t>
            </w:r>
          </w:p>
        </w:tc>
        <w:tc>
          <w:tcPr>
            <w:tcW w:w="3576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2</w:t>
            </w:r>
            <w:r w:rsidRPr="000A664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февраля 2022 г. вторник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9:30 – 10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Сбор участников соревнований. </w:t>
            </w:r>
          </w:p>
          <w:p w:rsidR="00AC54D3" w:rsidRPr="000A664E" w:rsidRDefault="00AC54D3" w:rsidP="00AC54D3">
            <w:pPr>
              <w:pStyle w:val="a4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Инструктаж по ОТ и ТБ. Выдача задания, обсуждение, вопросы эксперту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10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:00 – 12:1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4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(включая 1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Проверка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М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одуля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3</w:t>
            </w:r>
            <w:r w:rsidRPr="00AC54D3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.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12:1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Обед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780FCA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13:1</w:t>
            </w:r>
            <w:r w:rsidR="00780FC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13:30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Общение участников с экспертами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13: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3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0 – 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: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Выполнение Задания 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Модуль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4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(продолжение).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(включая 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 минутный перерыв)</w:t>
            </w:r>
            <w:r w:rsidRPr="000A664E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 w:eastAsia="en-US"/>
              </w:rPr>
              <w:t>Продолжениеп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роверки Модуля 3</w:t>
            </w:r>
          </w:p>
        </w:tc>
      </w:tr>
      <w:tr w:rsidR="00AC54D3" w:rsidRPr="000A664E" w:rsidTr="00ED633A">
        <w:trPr>
          <w:jc w:val="center"/>
        </w:trPr>
        <w:tc>
          <w:tcPr>
            <w:tcW w:w="452" w:type="pct"/>
            <w:vMerge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2" w:type="pct"/>
            <w:vAlign w:val="center"/>
          </w:tcPr>
          <w:p w:rsidR="00AC54D3" w:rsidRPr="000A664E" w:rsidRDefault="00AC54D3" w:rsidP="00AC54D3">
            <w:pPr>
              <w:pStyle w:val="a4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5:45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– 21:00</w:t>
            </w:r>
          </w:p>
        </w:tc>
        <w:tc>
          <w:tcPr>
            <w:tcW w:w="3576" w:type="pct"/>
          </w:tcPr>
          <w:p w:rsidR="00AC54D3" w:rsidRPr="000A664E" w:rsidRDefault="00AC54D3" w:rsidP="00AC54D3">
            <w:pPr>
              <w:pStyle w:val="a4"/>
              <w:ind w:left="0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Экспертная оценка работы.</w:t>
            </w:r>
            <w:r w:rsidRPr="000A664E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Проверка Модуля 4.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 xml:space="preserve">Подведение итогов чемпионата, занесение результатов в 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CIS</w:t>
            </w:r>
            <w:r w:rsidRPr="000A664E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, блокировка оценок. Подписание протоколов.</w:t>
            </w:r>
          </w:p>
        </w:tc>
      </w:tr>
    </w:tbl>
    <w:p w:rsidR="0046358D" w:rsidRPr="00873145" w:rsidRDefault="0046358D" w:rsidP="0046358D">
      <w:pPr>
        <w:pStyle w:val="ac"/>
        <w:spacing w:before="0" w:beforeAutospacing="0" w:after="0" w:afterAutospacing="0" w:line="276" w:lineRule="auto"/>
        <w:rPr>
          <w:sz w:val="26"/>
          <w:szCs w:val="26"/>
        </w:rPr>
      </w:pPr>
    </w:p>
    <w:sectPr w:rsidR="0046358D" w:rsidRPr="00873145" w:rsidSect="000A664E">
      <w:footerReference w:type="default" r:id="rId9"/>
      <w:pgSz w:w="11906" w:h="16838"/>
      <w:pgMar w:top="284" w:right="566" w:bottom="284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64" w:rsidRDefault="00986264" w:rsidP="0046358D">
      <w:r>
        <w:separator/>
      </w:r>
    </w:p>
  </w:endnote>
  <w:endnote w:type="continuationSeparator" w:id="1">
    <w:p w:rsidR="00986264" w:rsidRDefault="00986264" w:rsidP="00463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taPlusLF-Regular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D6F" w:rsidRDefault="00811D6F" w:rsidP="006833B3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64" w:rsidRDefault="00986264" w:rsidP="0046358D">
      <w:r>
        <w:separator/>
      </w:r>
    </w:p>
  </w:footnote>
  <w:footnote w:type="continuationSeparator" w:id="1">
    <w:p w:rsidR="00986264" w:rsidRDefault="00986264" w:rsidP="00463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Le0MLEwtTQ2MTQxNDdX0lEKTi0uzszPAykwqgUAIi6ETywAAAA="/>
  </w:docVars>
  <w:rsids>
    <w:rsidRoot w:val="000E171F"/>
    <w:rsid w:val="000228FB"/>
    <w:rsid w:val="00030A10"/>
    <w:rsid w:val="0009561D"/>
    <w:rsid w:val="000A664E"/>
    <w:rsid w:val="000B42BA"/>
    <w:rsid w:val="000C0020"/>
    <w:rsid w:val="000C0CF0"/>
    <w:rsid w:val="000E171F"/>
    <w:rsid w:val="00101B34"/>
    <w:rsid w:val="00145E2F"/>
    <w:rsid w:val="00191199"/>
    <w:rsid w:val="001D40A3"/>
    <w:rsid w:val="001D6472"/>
    <w:rsid w:val="002073DB"/>
    <w:rsid w:val="00254E54"/>
    <w:rsid w:val="00257C51"/>
    <w:rsid w:val="00265476"/>
    <w:rsid w:val="00291D86"/>
    <w:rsid w:val="002A1CF9"/>
    <w:rsid w:val="002B5E90"/>
    <w:rsid w:val="002E0DFF"/>
    <w:rsid w:val="0031025E"/>
    <w:rsid w:val="00324FFD"/>
    <w:rsid w:val="00345E4A"/>
    <w:rsid w:val="00360207"/>
    <w:rsid w:val="003915A1"/>
    <w:rsid w:val="003B58E5"/>
    <w:rsid w:val="003C7D19"/>
    <w:rsid w:val="003F6BD1"/>
    <w:rsid w:val="0040795D"/>
    <w:rsid w:val="004228DF"/>
    <w:rsid w:val="0046220D"/>
    <w:rsid w:val="0046358D"/>
    <w:rsid w:val="00494320"/>
    <w:rsid w:val="00495283"/>
    <w:rsid w:val="004F4CA1"/>
    <w:rsid w:val="00501627"/>
    <w:rsid w:val="0051639C"/>
    <w:rsid w:val="00531424"/>
    <w:rsid w:val="0059395F"/>
    <w:rsid w:val="00612C99"/>
    <w:rsid w:val="006275A0"/>
    <w:rsid w:val="006315FE"/>
    <w:rsid w:val="00635B7D"/>
    <w:rsid w:val="00647779"/>
    <w:rsid w:val="00647D1C"/>
    <w:rsid w:val="00647EBE"/>
    <w:rsid w:val="00654A1B"/>
    <w:rsid w:val="006833B3"/>
    <w:rsid w:val="00695063"/>
    <w:rsid w:val="006A194B"/>
    <w:rsid w:val="006A3F8A"/>
    <w:rsid w:val="00704247"/>
    <w:rsid w:val="00710186"/>
    <w:rsid w:val="00780FCA"/>
    <w:rsid w:val="0078350D"/>
    <w:rsid w:val="007979AF"/>
    <w:rsid w:val="007C419D"/>
    <w:rsid w:val="00811D6F"/>
    <w:rsid w:val="008424D3"/>
    <w:rsid w:val="00842E7A"/>
    <w:rsid w:val="00846EF2"/>
    <w:rsid w:val="00864CBE"/>
    <w:rsid w:val="00873145"/>
    <w:rsid w:val="008858E5"/>
    <w:rsid w:val="008B7FD5"/>
    <w:rsid w:val="008C34CE"/>
    <w:rsid w:val="008E74D3"/>
    <w:rsid w:val="00905743"/>
    <w:rsid w:val="0095614D"/>
    <w:rsid w:val="0098412B"/>
    <w:rsid w:val="00986264"/>
    <w:rsid w:val="009B6A31"/>
    <w:rsid w:val="009C5069"/>
    <w:rsid w:val="009E7524"/>
    <w:rsid w:val="00A066AF"/>
    <w:rsid w:val="00A36C3F"/>
    <w:rsid w:val="00A83B81"/>
    <w:rsid w:val="00A932F4"/>
    <w:rsid w:val="00AC54D3"/>
    <w:rsid w:val="00AD343A"/>
    <w:rsid w:val="00AD7A51"/>
    <w:rsid w:val="00AE335B"/>
    <w:rsid w:val="00AE499D"/>
    <w:rsid w:val="00AE78E4"/>
    <w:rsid w:val="00AF5922"/>
    <w:rsid w:val="00B5234F"/>
    <w:rsid w:val="00B62868"/>
    <w:rsid w:val="00B97EF5"/>
    <w:rsid w:val="00BA2229"/>
    <w:rsid w:val="00BB2933"/>
    <w:rsid w:val="00BD1B15"/>
    <w:rsid w:val="00BD65F6"/>
    <w:rsid w:val="00C063B4"/>
    <w:rsid w:val="00C16E61"/>
    <w:rsid w:val="00C17E93"/>
    <w:rsid w:val="00C22710"/>
    <w:rsid w:val="00C2497E"/>
    <w:rsid w:val="00C26CA6"/>
    <w:rsid w:val="00C52669"/>
    <w:rsid w:val="00C66A49"/>
    <w:rsid w:val="00C74225"/>
    <w:rsid w:val="00CA12D9"/>
    <w:rsid w:val="00CB153C"/>
    <w:rsid w:val="00CB3CC4"/>
    <w:rsid w:val="00CC0EFB"/>
    <w:rsid w:val="00CC7EFE"/>
    <w:rsid w:val="00CD4248"/>
    <w:rsid w:val="00CE4C16"/>
    <w:rsid w:val="00CF4B94"/>
    <w:rsid w:val="00D13325"/>
    <w:rsid w:val="00D17223"/>
    <w:rsid w:val="00D25616"/>
    <w:rsid w:val="00DB025B"/>
    <w:rsid w:val="00DB2A0E"/>
    <w:rsid w:val="00DE509A"/>
    <w:rsid w:val="00DF4EBC"/>
    <w:rsid w:val="00E04007"/>
    <w:rsid w:val="00E3181E"/>
    <w:rsid w:val="00E363A4"/>
    <w:rsid w:val="00E54699"/>
    <w:rsid w:val="00E71054"/>
    <w:rsid w:val="00EF148A"/>
    <w:rsid w:val="00F065A7"/>
    <w:rsid w:val="00F50A2B"/>
    <w:rsid w:val="00F561E2"/>
    <w:rsid w:val="00F56B4F"/>
    <w:rsid w:val="00F82BE3"/>
    <w:rsid w:val="00F9166D"/>
    <w:rsid w:val="00FC20A7"/>
    <w:rsid w:val="00FE31F3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C51"/>
    <w:pPr>
      <w:keepNext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51"/>
    <w:rPr>
      <w:rFonts w:eastAsiaTheme="majorEastAsia" w:cstheme="majorBidi"/>
      <w:b/>
      <w:bCs/>
      <w:kern w:val="32"/>
      <w:sz w:val="24"/>
      <w:szCs w:val="32"/>
    </w:rPr>
  </w:style>
  <w:style w:type="paragraph" w:styleId="3">
    <w:name w:val="Body Text 3"/>
    <w:basedOn w:val="a"/>
    <w:link w:val="30"/>
    <w:rsid w:val="000E171F"/>
    <w:pPr>
      <w:tabs>
        <w:tab w:val="left" w:pos="284"/>
        <w:tab w:val="right" w:pos="9072"/>
      </w:tabs>
    </w:pPr>
    <w:rPr>
      <w:rFonts w:ascii="MetaPlusLF-Regular" w:hAnsi="MetaPlusLF-Regular"/>
      <w:lang w:val="de-DE"/>
    </w:rPr>
  </w:style>
  <w:style w:type="character" w:customStyle="1" w:styleId="30">
    <w:name w:val="Основной текст 3 Знак"/>
    <w:basedOn w:val="a0"/>
    <w:link w:val="3"/>
    <w:rsid w:val="000E171F"/>
    <w:rPr>
      <w:rFonts w:ascii="MetaPlusLF-Regular" w:eastAsia="Times New Roman" w:hAnsi="MetaPlusLF-Regular" w:cs="Times New Roman"/>
      <w:sz w:val="24"/>
      <w:szCs w:val="20"/>
      <w:lang w:val="de-DE" w:eastAsia="ru-RU"/>
    </w:rPr>
  </w:style>
  <w:style w:type="table" w:styleId="a3">
    <w:name w:val="Table Grid"/>
    <w:basedOn w:val="a1"/>
    <w:uiPriority w:val="40"/>
    <w:rsid w:val="000E1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E171F"/>
    <w:pPr>
      <w:ind w:left="720"/>
      <w:contextualSpacing/>
    </w:pPr>
    <w:rPr>
      <w:rFonts w:ascii="MetaPlusLF" w:hAnsi="MetaPlusLF"/>
      <w:lang w:val="de-DE" w:eastAsia="de-DE"/>
    </w:rPr>
  </w:style>
  <w:style w:type="paragraph" w:styleId="a6">
    <w:name w:val="header"/>
    <w:basedOn w:val="a"/>
    <w:link w:val="a7"/>
    <w:uiPriority w:val="99"/>
    <w:unhideWhenUsed/>
    <w:rsid w:val="004635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35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35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58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46358D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locked/>
    <w:rsid w:val="004228DF"/>
    <w:rPr>
      <w:rFonts w:ascii="MetaPlusLF" w:eastAsia="Times New Roman" w:hAnsi="MetaPlusLF" w:cs="Times New Roman"/>
      <w:sz w:val="20"/>
      <w:szCs w:val="20"/>
      <w:lang w:val="de-DE" w:eastAsia="de-DE"/>
    </w:rPr>
  </w:style>
  <w:style w:type="paragraph" w:customStyle="1" w:styleId="bullet">
    <w:name w:val="bullet"/>
    <w:basedOn w:val="a"/>
    <w:rsid w:val="00811D6F"/>
    <w:pPr>
      <w:numPr>
        <w:numId w:val="1"/>
      </w:numPr>
    </w:pPr>
    <w:rPr>
      <w:rFonts w:ascii="Arial" w:hAnsi="Arial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864CBE"/>
  </w:style>
  <w:style w:type="character" w:styleId="ad">
    <w:name w:val="annotation reference"/>
    <w:basedOn w:val="a0"/>
    <w:uiPriority w:val="99"/>
    <w:semiHidden/>
    <w:unhideWhenUsed/>
    <w:rsid w:val="00E7105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1054"/>
  </w:style>
  <w:style w:type="character" w:customStyle="1" w:styleId="af">
    <w:name w:val="Текст примечания Знак"/>
    <w:basedOn w:val="a0"/>
    <w:link w:val="ae"/>
    <w:uiPriority w:val="99"/>
    <w:semiHidden/>
    <w:rsid w:val="00E71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105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710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123-2DBE-4040-A967-999E2655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 Д.Р.</dc:creator>
  <cp:lastModifiedBy>Даниил Судовчихин</cp:lastModifiedBy>
  <cp:revision>2</cp:revision>
  <cp:lastPrinted>2022-01-18T07:48:00Z</cp:lastPrinted>
  <dcterms:created xsi:type="dcterms:W3CDTF">2022-02-06T10:43:00Z</dcterms:created>
  <dcterms:modified xsi:type="dcterms:W3CDTF">2022-02-06T10:43:00Z</dcterms:modified>
</cp:coreProperties>
</file>